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5353A" w14:textId="549D5F40" w:rsidR="00366B06" w:rsidRPr="009C3CD8" w:rsidRDefault="00F37474" w:rsidP="00FA2608">
      <w:pPr>
        <w:pStyle w:val="Antrat"/>
        <w:rPr>
          <w:sz w:val="24"/>
          <w:szCs w:val="24"/>
        </w:rPr>
      </w:pPr>
      <w:r>
        <w:rPr>
          <w:sz w:val="24"/>
          <w:szCs w:val="24"/>
        </w:rPr>
        <w:t>F</w:t>
      </w:r>
      <w:r w:rsidR="008738CA">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6D47F065" w14:textId="228FB816" w:rsidR="00366B06" w:rsidRPr="009C3CD8" w:rsidRDefault="00366B06" w:rsidP="00D47A4E">
      <w:pPr>
        <w:jc w:val="center"/>
        <w:rPr>
          <w:b/>
        </w:rPr>
      </w:pPr>
      <w:r w:rsidRPr="009C3CD8">
        <w:rPr>
          <w:b/>
        </w:rPr>
        <w:t>SPRENDIMAS</w:t>
      </w:r>
    </w:p>
    <w:p w14:paraId="7BDE3343" w14:textId="7E95EAF2" w:rsidR="00366B06" w:rsidRPr="00D47A4E" w:rsidRDefault="0019539C" w:rsidP="00D47A4E">
      <w:pPr>
        <w:jc w:val="center"/>
        <w:rPr>
          <w:b/>
          <w:caps/>
        </w:rPr>
      </w:pPr>
      <w:r w:rsidRPr="008E1BF7">
        <w:rPr>
          <w:b/>
          <w:caps/>
        </w:rPr>
        <w:t xml:space="preserve">DĖL </w:t>
      </w:r>
      <w:r w:rsidR="00167BD2">
        <w:rPr>
          <w:b/>
          <w:caps/>
        </w:rPr>
        <w:t xml:space="preserve">tarnybinio </w:t>
      </w:r>
      <w:r w:rsidR="006A35E2">
        <w:rPr>
          <w:b/>
          <w:caps/>
        </w:rPr>
        <w:t>B</w:t>
      </w:r>
      <w:r w:rsidR="00FC455E">
        <w:rPr>
          <w:b/>
          <w:caps/>
        </w:rPr>
        <w:t>ūsto</w:t>
      </w:r>
      <w:r w:rsidR="0085421D">
        <w:rPr>
          <w:b/>
          <w:caps/>
        </w:rPr>
        <w:t xml:space="preserve">, esančio </w:t>
      </w:r>
      <w:r w:rsidR="006A35E2">
        <w:rPr>
          <w:b/>
          <w:caps/>
        </w:rPr>
        <w:t>STATYBININKŲ G. 10-39, ANYKŠČIAI</w:t>
      </w:r>
      <w:r w:rsidR="0085421D">
        <w:rPr>
          <w:b/>
          <w:caps/>
        </w:rPr>
        <w:t>,</w:t>
      </w:r>
      <w:r w:rsidR="006A35E2">
        <w:rPr>
          <w:b/>
          <w:caps/>
        </w:rPr>
        <w:t xml:space="preserve"> </w:t>
      </w:r>
      <w:r w:rsidR="00167BD2">
        <w:rPr>
          <w:b/>
          <w:caps/>
        </w:rPr>
        <w:t>nuomos</w:t>
      </w:r>
    </w:p>
    <w:p w14:paraId="16618781" w14:textId="77777777" w:rsidR="00366B06" w:rsidRDefault="00366B06" w:rsidP="00FA2608">
      <w:pPr>
        <w:jc w:val="center"/>
        <w:rPr>
          <w:b/>
          <w:bCs/>
        </w:rPr>
      </w:pPr>
    </w:p>
    <w:p w14:paraId="36982493" w14:textId="70DF6567" w:rsidR="00366B06" w:rsidRPr="009C3CD8" w:rsidRDefault="00366B06" w:rsidP="00FA2608">
      <w:pPr>
        <w:jc w:val="center"/>
      </w:pPr>
      <w:r w:rsidRPr="009C3CD8">
        <w:t>20</w:t>
      </w:r>
      <w:r w:rsidR="00C13798">
        <w:t>2</w:t>
      </w:r>
      <w:r w:rsidR="00805EC3">
        <w:t>4</w:t>
      </w:r>
      <w:r w:rsidRPr="009C3CD8">
        <w:t xml:space="preserve"> m.</w:t>
      </w:r>
      <w:r w:rsidR="00805EC3">
        <w:t xml:space="preserve"> lapkričio</w:t>
      </w:r>
      <w:r w:rsidR="00C13798">
        <w:t xml:space="preserve"> </w:t>
      </w:r>
      <w:r w:rsidR="001529A3">
        <w:t>2</w:t>
      </w:r>
      <w:r w:rsidR="00674469">
        <w:t>8</w:t>
      </w:r>
      <w:r w:rsidR="001529A3">
        <w:t xml:space="preserve"> </w:t>
      </w:r>
      <w:r w:rsidRPr="009C3CD8">
        <w:t>d. Nr. 1-T-</w:t>
      </w:r>
      <w:r w:rsidR="00D47A4E">
        <w:t>346</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54EB8A9A" w:rsidR="00566155" w:rsidRDefault="002421BE" w:rsidP="00D47A4E">
      <w:pPr>
        <w:spacing w:line="360" w:lineRule="auto"/>
        <w:ind w:firstLine="720"/>
        <w:jc w:val="both"/>
        <w:rPr>
          <w:bCs/>
          <w:spacing w:val="60"/>
        </w:rPr>
      </w:pPr>
      <w:r w:rsidRPr="008E1BF7">
        <w:rPr>
          <w:bCs/>
        </w:rPr>
        <w:t xml:space="preserve">Vadovaudamasi </w:t>
      </w:r>
      <w:r w:rsidR="00EA18F2">
        <w:rPr>
          <w:bCs/>
        </w:rPr>
        <w:t xml:space="preserve">Lietuvos Respublikos civilinio kodekso 6.618 straipsnio </w:t>
      </w:r>
      <w:r w:rsidR="00DA57D4">
        <w:rPr>
          <w:bCs/>
        </w:rPr>
        <w:t>1 dalimi</w:t>
      </w:r>
      <w:r w:rsidR="00EA18F2">
        <w:rPr>
          <w:bCs/>
        </w:rPr>
        <w:t xml:space="preserve">, </w:t>
      </w:r>
      <w:r w:rsidRPr="008E1BF7">
        <w:rPr>
          <w:bCs/>
        </w:rPr>
        <w:t xml:space="preserve">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Pr>
          <w:bCs/>
        </w:rPr>
        <w:t xml:space="preserve">, </w:t>
      </w:r>
      <w:r w:rsidR="00DC3336">
        <w:rPr>
          <w:bCs/>
        </w:rPr>
        <w:t>16 straipsnio 1 dalimi</w:t>
      </w:r>
      <w:r w:rsidR="00BD039E">
        <w:rPr>
          <w:bCs/>
        </w:rPr>
        <w:t>,</w:t>
      </w:r>
      <w:r w:rsidR="00057910">
        <w:rPr>
          <w:bCs/>
        </w:rPr>
        <w:t xml:space="preserve"> </w:t>
      </w:r>
      <w:r w:rsidRPr="008E1BF7">
        <w:rPr>
          <w:bCs/>
        </w:rPr>
        <w:t xml:space="preserve">Lietuvos Respublikos </w:t>
      </w:r>
      <w:r>
        <w:rPr>
          <w:bCs/>
        </w:rPr>
        <w:t>paramos būstui įsigyti ar išs</w:t>
      </w:r>
      <w:r w:rsidR="00411551">
        <w:rPr>
          <w:bCs/>
        </w:rPr>
        <w:t xml:space="preserve">inuomoti įstatymo </w:t>
      </w:r>
      <w:r w:rsidR="00DA57D4">
        <w:rPr>
          <w:bCs/>
        </w:rPr>
        <w:t>1</w:t>
      </w:r>
      <w:r w:rsidR="00411551">
        <w:rPr>
          <w:bCs/>
        </w:rPr>
        <w:t xml:space="preserve">4 straipsnio </w:t>
      </w:r>
      <w:r w:rsidR="00DA57D4">
        <w:rPr>
          <w:bCs/>
        </w:rPr>
        <w:t>1</w:t>
      </w:r>
      <w:r w:rsidR="00411551">
        <w:rPr>
          <w:bCs/>
        </w:rPr>
        <w:t xml:space="preserve"> dali</w:t>
      </w:r>
      <w:r w:rsidR="00DA57D4">
        <w:rPr>
          <w:bCs/>
        </w:rPr>
        <w:t>es 3 punktu</w:t>
      </w:r>
      <w:r w:rsidR="00EA18F2">
        <w:rPr>
          <w:bCs/>
        </w:rPr>
        <w:t xml:space="preserve">, </w:t>
      </w:r>
      <w:r w:rsidR="0072573B">
        <w:rPr>
          <w:bCs/>
        </w:rPr>
        <w:t>Tarnybinių gyvenamųjų patalpų naudojimo ir apskaitos tvarkos aprašo, patvirtinto Lietuvos Respublikos Vyriausybės 2001 m. liepos 11 d. nutarimu</w:t>
      </w:r>
      <w:r w:rsidR="002537D7">
        <w:rPr>
          <w:bCs/>
        </w:rPr>
        <w:t xml:space="preserve"> Nr. 878</w:t>
      </w:r>
      <w:r w:rsidR="0072573B">
        <w:rPr>
          <w:bCs/>
        </w:rPr>
        <w:t xml:space="preserve"> „Dėl tarnybinių gyvenamųjų patalpų naudojimo ir apskaitos tvarkos aprašo patvirtinimo“, 6 punktu, </w:t>
      </w:r>
      <w:r w:rsidR="00DA57D4">
        <w:rPr>
          <w:bCs/>
        </w:rPr>
        <w:t xml:space="preserve">Anykščių rajono savivaldybės būsto ir socialinio būsto nuomos bei būsto nuomos ar išperkamosios būsto nuomos mokesčio dalies </w:t>
      </w:r>
      <w:r w:rsidR="003F0AB2">
        <w:rPr>
          <w:bCs/>
        </w:rPr>
        <w:t xml:space="preserve">kompensacijų mokėjimo, bei savivaldybės būsto ir pagalbinio ūkio paskirties pastatų pardavimo tvarkos aprašo, patvirtinto </w:t>
      </w:r>
      <w:r w:rsidR="002537D7">
        <w:rPr>
          <w:bCs/>
        </w:rPr>
        <w:t xml:space="preserve">Anykščių rajono savivaldybės tarybos </w:t>
      </w:r>
      <w:r w:rsidR="003F0AB2">
        <w:rPr>
          <w:bCs/>
        </w:rPr>
        <w:t>2019</w:t>
      </w:r>
      <w:r w:rsidR="00C244CA">
        <w:rPr>
          <w:bCs/>
        </w:rPr>
        <w:t xml:space="preserve"> m. lapkričio 28 d. </w:t>
      </w:r>
      <w:r w:rsidR="002537D7">
        <w:rPr>
          <w:bCs/>
        </w:rPr>
        <w:t xml:space="preserve">sprendimu </w:t>
      </w:r>
      <w:r w:rsidR="00C244CA">
        <w:rPr>
          <w:bCs/>
        </w:rPr>
        <w:t>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47724C">
        <w:rPr>
          <w:bCs/>
        </w:rPr>
        <w:t>,</w:t>
      </w:r>
      <w:r w:rsidR="00C244CA">
        <w:rPr>
          <w:bCs/>
        </w:rPr>
        <w:t xml:space="preserve"> 49.3 papunkčiu</w:t>
      </w:r>
      <w:r w:rsidR="00360866">
        <w:rPr>
          <w:bCs/>
        </w:rPr>
        <w:t xml:space="preserve">, </w:t>
      </w:r>
      <w:r>
        <w:rPr>
          <w:bCs/>
        </w:rPr>
        <w:t xml:space="preserve"> </w:t>
      </w:r>
      <w:r w:rsidRPr="008E1BF7">
        <w:rPr>
          <w:bCs/>
        </w:rPr>
        <w:t>Anykščių rajono savivaldybės taryba</w:t>
      </w:r>
      <w:r w:rsidR="00566155">
        <w:rPr>
          <w:bCs/>
        </w:rPr>
        <w:t xml:space="preserve">  </w:t>
      </w:r>
      <w:r w:rsidR="00566155">
        <w:rPr>
          <w:bCs/>
          <w:spacing w:val="60"/>
        </w:rPr>
        <w:t>n</w:t>
      </w:r>
      <w:r w:rsidRPr="007B2633">
        <w:rPr>
          <w:bCs/>
          <w:spacing w:val="60"/>
        </w:rPr>
        <w:t>u</w:t>
      </w:r>
      <w:r w:rsidRPr="008E1BF7">
        <w:rPr>
          <w:bCs/>
          <w:spacing w:val="60"/>
        </w:rPr>
        <w:t>sprendžia</w:t>
      </w:r>
      <w:r w:rsidR="00566155">
        <w:rPr>
          <w:bCs/>
          <w:spacing w:val="60"/>
        </w:rPr>
        <w:t>:</w:t>
      </w:r>
    </w:p>
    <w:p w14:paraId="626C2072" w14:textId="559B5F26" w:rsidR="00DE6FD9" w:rsidRDefault="0072573B" w:rsidP="00D47A4E">
      <w:pPr>
        <w:spacing w:line="360" w:lineRule="auto"/>
        <w:ind w:firstLine="720"/>
        <w:jc w:val="both"/>
      </w:pPr>
      <w:r>
        <w:rPr>
          <w:bCs/>
        </w:rPr>
        <w:t xml:space="preserve">Išnuomoti </w:t>
      </w:r>
      <w:r w:rsidR="00D00ED9">
        <w:t>G</w:t>
      </w:r>
      <w:r w:rsidR="00A90823">
        <w:t>.</w:t>
      </w:r>
      <w:r w:rsidR="00D00ED9">
        <w:t xml:space="preserve"> V</w:t>
      </w:r>
      <w:r w:rsidR="00A90823">
        <w:t>.</w:t>
      </w:r>
      <w:r w:rsidR="00D00ED9">
        <w:t xml:space="preserve"> </w:t>
      </w:r>
      <w:r w:rsidR="00F37474">
        <w:t>(</w:t>
      </w:r>
      <w:r w:rsidR="00F37474" w:rsidRPr="00F37474">
        <w:rPr>
          <w:i/>
          <w:iCs/>
        </w:rPr>
        <w:t>duomenys neskelbiami</w:t>
      </w:r>
      <w:r w:rsidR="00F37474">
        <w:t>)</w:t>
      </w:r>
      <w:r w:rsidR="00A90823">
        <w:t xml:space="preserve"> </w:t>
      </w:r>
      <w:r w:rsidR="00DE6FD9">
        <w:t xml:space="preserve">(a. k. </w:t>
      </w:r>
      <w:r w:rsidR="00A90823" w:rsidRPr="00F37474">
        <w:rPr>
          <w:i/>
          <w:iCs/>
        </w:rPr>
        <w:t>duomenys neskelbiami</w:t>
      </w:r>
      <w:r w:rsidR="00DE6FD9">
        <w:t>) vieno kambario 29,50</w:t>
      </w:r>
      <w:r w:rsidR="00DE6FD9" w:rsidRPr="00893613">
        <w:t xml:space="preserve"> kv. metrų </w:t>
      </w:r>
      <w:r w:rsidR="00DE6FD9">
        <w:t>bendro naudingo ploto Anykščių rajono savivaldybės tarnybines gyvenamąsias patalpas (unikalus Nr. 3497-7002-3011:0038, registro Nr. 90/3201) su 3,45 kv. m</w:t>
      </w:r>
      <w:r w:rsidR="006D1589">
        <w:t xml:space="preserve"> </w:t>
      </w:r>
      <w:r w:rsidR="00DE6FD9">
        <w:t xml:space="preserve">rūsiu, pažymėtu R-42, </w:t>
      </w:r>
      <w:r w:rsidR="00BD5A13">
        <w:t xml:space="preserve">esančias </w:t>
      </w:r>
      <w:r w:rsidR="00DE6FD9">
        <w:t xml:space="preserve">Statybininkų g. 10-39, Anykščiuose, iki tol, kol </w:t>
      </w:r>
      <w:r w:rsidR="00A90823">
        <w:t>G. V. (</w:t>
      </w:r>
      <w:r w:rsidR="00A90823" w:rsidRPr="00F37474">
        <w:rPr>
          <w:i/>
          <w:iCs/>
        </w:rPr>
        <w:t>duomenys neskelbiami</w:t>
      </w:r>
      <w:r w:rsidR="00A90823">
        <w:t xml:space="preserve">) </w:t>
      </w:r>
      <w:r w:rsidR="00DE6FD9">
        <w:t xml:space="preserve">bus susijusi su Savivaldybe ar jos įstaigomis darbo santykiais.  </w:t>
      </w:r>
    </w:p>
    <w:p w14:paraId="79C3D729" w14:textId="4C9A423A" w:rsidR="001653D6" w:rsidRDefault="00AD15EF" w:rsidP="00D47A4E">
      <w:pPr>
        <w:widowControl w:val="0"/>
        <w:tabs>
          <w:tab w:val="left" w:pos="600"/>
          <w:tab w:val="left" w:pos="720"/>
        </w:tabs>
        <w:suppressAutoHyphens/>
        <w:spacing w:line="360" w:lineRule="auto"/>
        <w:ind w:firstLine="720"/>
        <w:jc w:val="both"/>
      </w:pPr>
      <w:r>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6AF82EC9" w14:textId="77777777" w:rsidR="00D47A4E" w:rsidRDefault="00D47A4E" w:rsidP="00D47A4E">
      <w:pPr>
        <w:widowControl w:val="0"/>
        <w:tabs>
          <w:tab w:val="left" w:pos="600"/>
          <w:tab w:val="left" w:pos="720"/>
        </w:tabs>
        <w:suppressAutoHyphens/>
        <w:spacing w:line="360" w:lineRule="auto"/>
        <w:ind w:firstLine="720"/>
        <w:jc w:val="both"/>
      </w:pPr>
    </w:p>
    <w:p w14:paraId="44D2FDF6" w14:textId="6D659BDC" w:rsidR="00D47A4E" w:rsidRDefault="001653D6" w:rsidP="00D47A4E">
      <w:pPr>
        <w:widowControl w:val="0"/>
        <w:tabs>
          <w:tab w:val="left" w:pos="600"/>
          <w:tab w:val="left" w:pos="720"/>
        </w:tabs>
        <w:suppressAutoHyphens/>
        <w:spacing w:line="360" w:lineRule="auto"/>
        <w:ind w:left="-90"/>
        <w:jc w:val="both"/>
      </w:pPr>
      <w:r>
        <w:t>M</w:t>
      </w:r>
      <w:r w:rsidR="00366B06" w:rsidRPr="004B2EAC">
        <w:t>er</w:t>
      </w:r>
      <w:r w:rsidR="00366B06">
        <w:t xml:space="preserve">as </w:t>
      </w:r>
      <w:r w:rsidR="00366B06" w:rsidRPr="004B2EAC">
        <w:t xml:space="preserve"> </w:t>
      </w:r>
      <w:r w:rsidR="00D47A4E">
        <w:tab/>
      </w:r>
      <w:r w:rsidR="00D47A4E">
        <w:tab/>
      </w:r>
      <w:r w:rsidR="00D47A4E">
        <w:tab/>
      </w:r>
      <w:r w:rsidR="00D47A4E">
        <w:tab/>
      </w:r>
      <w:r w:rsidR="00D47A4E">
        <w:tab/>
      </w:r>
      <w:r w:rsidR="00D47A4E">
        <w:tab/>
      </w:r>
      <w:r w:rsidR="00D47A4E">
        <w:tab/>
      </w:r>
      <w:r w:rsidR="00DC2527">
        <w:t>Kęstutis Tubis</w:t>
      </w:r>
      <w:r w:rsidR="00D47A4E">
        <w:br w:type="page"/>
      </w:r>
    </w:p>
    <w:p w14:paraId="5403EABE" w14:textId="278FE9DF" w:rsidR="00D87704" w:rsidRPr="00D87704" w:rsidRDefault="001653D6" w:rsidP="00FA7BA5">
      <w:pPr>
        <w:tabs>
          <w:tab w:val="left" w:pos="3207"/>
        </w:tabs>
        <w:jc w:val="center"/>
        <w:rPr>
          <w:b/>
        </w:rPr>
      </w:pPr>
      <w:r>
        <w:rPr>
          <w:b/>
        </w:rPr>
        <w:lastRenderedPageBreak/>
        <w:t>S</w:t>
      </w:r>
      <w:r w:rsidR="00D87704" w:rsidRPr="00D87704">
        <w:rPr>
          <w:b/>
        </w:rPr>
        <w:t xml:space="preserve">VALDYBĖS TARYBOS SPRENDIMO </w:t>
      </w:r>
    </w:p>
    <w:p w14:paraId="686B8556" w14:textId="77777777" w:rsidR="00FC455E" w:rsidRDefault="00D87704" w:rsidP="00FC455E">
      <w:pPr>
        <w:jc w:val="center"/>
        <w:rPr>
          <w:b/>
          <w:caps/>
        </w:rPr>
      </w:pPr>
      <w:r>
        <w:rPr>
          <w:b/>
          <w:caps/>
        </w:rPr>
        <w:t>„</w:t>
      </w:r>
      <w:r w:rsidR="00FC455E" w:rsidRPr="008E1BF7">
        <w:rPr>
          <w:b/>
          <w:caps/>
        </w:rPr>
        <w:t xml:space="preserve">DĖL </w:t>
      </w:r>
      <w:r w:rsidR="00FC455E">
        <w:rPr>
          <w:b/>
          <w:caps/>
        </w:rPr>
        <w:t xml:space="preserve">tarnybinio Būsto, esančio STATYBININKŲ G. 10-39, ANYKŠČIAI, </w:t>
      </w:r>
    </w:p>
    <w:p w14:paraId="23FCAE63" w14:textId="7B050D01" w:rsidR="00366B06" w:rsidRDefault="00FC455E" w:rsidP="00FA7BA5">
      <w:pPr>
        <w:tabs>
          <w:tab w:val="left" w:pos="3207"/>
        </w:tabs>
        <w:jc w:val="center"/>
      </w:pPr>
      <w:r>
        <w:rPr>
          <w:b/>
          <w:caps/>
        </w:rPr>
        <w:t>nuomos</w:t>
      </w:r>
      <w:r w:rsidR="00D87704">
        <w:rPr>
          <w:b/>
          <w:caps/>
        </w:rPr>
        <w:t xml:space="preserve">“ </w:t>
      </w:r>
      <w:r w:rsidR="00D87704" w:rsidRPr="00D87704">
        <w:rPr>
          <w:b/>
        </w:rPr>
        <w:t>PROJEKTO</w:t>
      </w:r>
      <w:r w:rsidR="00D00ED9">
        <w:rPr>
          <w:b/>
        </w:rPr>
        <w:t xml:space="preserve"> </w:t>
      </w:r>
      <w:r w:rsidR="00366B06"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5F974CE" w14:textId="521D37B3" w:rsidR="00FC455E" w:rsidRDefault="00AB5A14" w:rsidP="00412F98">
      <w:pPr>
        <w:spacing w:line="360" w:lineRule="auto"/>
        <w:jc w:val="both"/>
      </w:pPr>
      <w:r>
        <w:t xml:space="preserve">          </w:t>
      </w:r>
      <w:r w:rsidR="00FC455E">
        <w:t xml:space="preserve">Anykščių rajono savivaldybės taryba 2023 m. birželio 29 d. sprendimu Nr. 1-TS-209 „Dėl buto, esančio </w:t>
      </w:r>
      <w:r w:rsidR="001E546A">
        <w:t>S</w:t>
      </w:r>
      <w:r w:rsidR="00FC455E">
        <w:t>tatybininkų g. 10-39, Anykščiai, įrašymo į tarnybinių gyvenamųjų patalpų sąrašą</w:t>
      </w:r>
      <w:r w:rsidR="00DB72A0">
        <w:t>“</w:t>
      </w:r>
      <w:r w:rsidR="00FC455E">
        <w:t xml:space="preserve"> priėmė sprendimą Anykščių rajono savivaldybės būstą įtraukti į tarnybinių gyvenamųjų patalpų sąrašą.</w:t>
      </w:r>
    </w:p>
    <w:p w14:paraId="5FBA7B18" w14:textId="7ECFBFAB" w:rsidR="00AB5A14" w:rsidRDefault="00FC455E" w:rsidP="00412F98">
      <w:pPr>
        <w:spacing w:line="360" w:lineRule="auto"/>
        <w:jc w:val="both"/>
      </w:pPr>
      <w:r>
        <w:t xml:space="preserve"> </w:t>
      </w:r>
      <w:r w:rsidR="00AB5A14">
        <w:t xml:space="preserve">        </w:t>
      </w:r>
      <w:r w:rsidR="00296AD6">
        <w:t>Anykščių rajono savivaldybės ligoninė</w:t>
      </w:r>
      <w:r w:rsidR="00BB42B0">
        <w:t xml:space="preserve"> (toliau –</w:t>
      </w:r>
      <w:r w:rsidR="00296AD6">
        <w:t xml:space="preserve"> </w:t>
      </w:r>
      <w:r w:rsidR="00BB42B0">
        <w:t xml:space="preserve">Ligoninė) </w:t>
      </w:r>
      <w:r w:rsidR="006B1A8C">
        <w:t xml:space="preserve">2024 m. lapkričio 4 d. raštu Nr. S-348 „Dėl savivaldybės būsto“ </w:t>
      </w:r>
      <w:r w:rsidR="00296AD6">
        <w:t xml:space="preserve">kreipėsi į </w:t>
      </w:r>
      <w:r w:rsidR="00953DF1" w:rsidRPr="000E10C2">
        <w:t>Anykščių rajono savivaldybę</w:t>
      </w:r>
      <w:r w:rsidR="00C046F0">
        <w:t xml:space="preserve"> (toliau – Savivaldybė)</w:t>
      </w:r>
      <w:r w:rsidR="00953DF1" w:rsidRPr="000E10C2">
        <w:t xml:space="preserve">, prašydama </w:t>
      </w:r>
      <w:r w:rsidR="00D00ED9">
        <w:t xml:space="preserve">vidaus ligų gydytojai (poskyrio vedėjai) </w:t>
      </w:r>
      <w:r w:rsidR="00A90823">
        <w:t>G. V. (</w:t>
      </w:r>
      <w:r w:rsidR="00A90823" w:rsidRPr="00F37474">
        <w:rPr>
          <w:i/>
          <w:iCs/>
        </w:rPr>
        <w:t>duomenys neskelbiami</w:t>
      </w:r>
      <w:r w:rsidR="00A90823">
        <w:t xml:space="preserve">) </w:t>
      </w:r>
      <w:r w:rsidR="00BB42B0">
        <w:t xml:space="preserve">suteikti </w:t>
      </w:r>
      <w:r w:rsidR="00CB0A3F">
        <w:t xml:space="preserve">tarnybines </w:t>
      </w:r>
      <w:r w:rsidR="00BB42B0">
        <w:t>gyvenamas patalpas</w:t>
      </w:r>
      <w:r w:rsidR="00AB5A14">
        <w:t xml:space="preserve">. </w:t>
      </w:r>
    </w:p>
    <w:p w14:paraId="2FD35FC3" w14:textId="282C1FDE" w:rsidR="00F518FD" w:rsidRDefault="00AB5A14" w:rsidP="00B26CB8">
      <w:pPr>
        <w:spacing w:line="360" w:lineRule="auto"/>
        <w:jc w:val="both"/>
      </w:pPr>
      <w:r>
        <w:t xml:space="preserve">         </w:t>
      </w:r>
      <w:r w:rsidR="006B1A8C">
        <w:t>Minėtame rašte nurodyta</w:t>
      </w:r>
      <w:r>
        <w:t xml:space="preserve">, kad </w:t>
      </w:r>
      <w:r w:rsidR="006B1A8C">
        <w:t xml:space="preserve">Ligoninėje </w:t>
      </w:r>
      <w:r w:rsidR="002402E3">
        <w:t>darbo pamainoje</w:t>
      </w:r>
      <w:r w:rsidR="00162195">
        <w:t xml:space="preserve"> šiuo metu </w:t>
      </w:r>
      <w:r w:rsidR="002402E3">
        <w:t>dirba trys vidaus ligų gydytojai, iš kurių du yra pe</w:t>
      </w:r>
      <w:r w:rsidR="009E0E4D">
        <w:t>n</w:t>
      </w:r>
      <w:r w:rsidR="002402E3">
        <w:t>s</w:t>
      </w:r>
      <w:r w:rsidR="009E0E4D">
        <w:t>ij</w:t>
      </w:r>
      <w:r w:rsidR="002402E3">
        <w:t xml:space="preserve">inio amžiaus, galintys bet kuriuo metu nutraukti darbo santykius. </w:t>
      </w:r>
      <w:r w:rsidR="006B1A8C">
        <w:t xml:space="preserve">Gydytoja </w:t>
      </w:r>
      <w:r w:rsidR="00A90823">
        <w:t>G. V. (</w:t>
      </w:r>
      <w:r w:rsidR="00A90823" w:rsidRPr="00F37474">
        <w:rPr>
          <w:i/>
          <w:iCs/>
        </w:rPr>
        <w:t>duomenys neskelbiami</w:t>
      </w:r>
      <w:r w:rsidR="00A90823">
        <w:t xml:space="preserve">) </w:t>
      </w:r>
      <w:r w:rsidR="006B1A8C">
        <w:t xml:space="preserve">taip pat ketino nutraukti darbo santykius ir išsikelti iš Anykščių rajono savivaldybės teritorijos, nes jos nuolatinė gyvenamoji vieta yra Kaune. </w:t>
      </w:r>
      <w:r w:rsidR="00F518FD">
        <w:t xml:space="preserve">Susiklosčius tokiai situacijai, Ligoninė negalėtų užtikrinti vidaus ligų poskyrio darbo. </w:t>
      </w:r>
    </w:p>
    <w:p w14:paraId="3FF9649B" w14:textId="0D94B25D" w:rsidR="00F518FD" w:rsidRDefault="00D909C9" w:rsidP="00B26CB8">
      <w:pPr>
        <w:spacing w:line="360" w:lineRule="auto"/>
        <w:jc w:val="both"/>
      </w:pPr>
      <w:r>
        <w:t xml:space="preserve">          </w:t>
      </w:r>
      <w:r w:rsidR="00F518FD">
        <w:t xml:space="preserve">Ligoninei pavyko gydytoją išlaikyti darbo vietoje, tačiau </w:t>
      </w:r>
      <w:r w:rsidR="00A90823">
        <w:t>G. V. (</w:t>
      </w:r>
      <w:r w:rsidR="00A90823" w:rsidRPr="00F37474">
        <w:rPr>
          <w:i/>
          <w:iCs/>
        </w:rPr>
        <w:t>duomenys neskelbiami</w:t>
      </w:r>
      <w:r w:rsidR="00A90823">
        <w:t xml:space="preserve">) </w:t>
      </w:r>
      <w:r w:rsidR="00F518FD">
        <w:t xml:space="preserve">neturi gyvenamosios vietos Savivaldybės teritorijoje, nes ketindama išvykti iš Anykščių, nutraukė </w:t>
      </w:r>
      <w:r w:rsidR="001E546A">
        <w:t xml:space="preserve">iš privačių asmenų </w:t>
      </w:r>
      <w:r w:rsidR="00F518FD">
        <w:t>nuomojamo b</w:t>
      </w:r>
      <w:r w:rsidR="001E546A">
        <w:t>u</w:t>
      </w:r>
      <w:r w:rsidR="00F518FD">
        <w:t xml:space="preserve">to nuomos sutartį. </w:t>
      </w:r>
    </w:p>
    <w:p w14:paraId="29F7A0CE" w14:textId="048098FF" w:rsidR="00BB42B0" w:rsidRDefault="00B26CB8" w:rsidP="00B26CB8">
      <w:pPr>
        <w:spacing w:line="360" w:lineRule="auto"/>
        <w:jc w:val="both"/>
      </w:pPr>
      <w:r>
        <w:t xml:space="preserve">         </w:t>
      </w:r>
      <w:r w:rsidR="00075B47">
        <w:t xml:space="preserve">Ligoninė prašo įvertinti susiklosčiusią padėtį, padėti </w:t>
      </w:r>
      <w:r w:rsidR="00B22894">
        <w:t>išsaugoti specialistus – gydytojus, kurių Ligoninei labai trūksta</w:t>
      </w:r>
      <w:r w:rsidR="001E546A">
        <w:t>,</w:t>
      </w:r>
      <w:r w:rsidR="00B22894">
        <w:t xml:space="preserve"> bei </w:t>
      </w:r>
      <w:r w:rsidR="00075B47">
        <w:t xml:space="preserve">užtikrinti </w:t>
      </w:r>
      <w:r w:rsidR="001E546A">
        <w:t>L</w:t>
      </w:r>
      <w:r w:rsidR="00075B47">
        <w:t xml:space="preserve">igoninės paslaugų teikimą. </w:t>
      </w:r>
    </w:p>
    <w:p w14:paraId="3A5F728E" w14:textId="6D0518A4" w:rsidR="00FC455E" w:rsidRDefault="00FC455E" w:rsidP="00412F98">
      <w:pPr>
        <w:spacing w:line="360" w:lineRule="auto"/>
        <w:jc w:val="both"/>
      </w:pPr>
      <w:r>
        <w:t xml:space="preserve">      </w:t>
      </w:r>
      <w:r w:rsidR="00B22894">
        <w:t xml:space="preserve">    </w:t>
      </w:r>
      <w:r>
        <w:t xml:space="preserve">Lietuvos </w:t>
      </w:r>
      <w:r w:rsidR="00DE792B">
        <w:t>R</w:t>
      </w:r>
      <w:r>
        <w:t xml:space="preserve">espublikos paramos būstui įsigyti ar išsinuomoti įstatymo 14 straipsnio </w:t>
      </w:r>
      <w:r w:rsidR="00162195">
        <w:t xml:space="preserve">1 dalies </w:t>
      </w:r>
      <w:r>
        <w:t xml:space="preserve">3 </w:t>
      </w:r>
      <w:r w:rsidR="00162195">
        <w:t xml:space="preserve">punkte </w:t>
      </w:r>
      <w:r>
        <w:t xml:space="preserve">nustatyta, kad savivaldybės būsto </w:t>
      </w:r>
      <w:r w:rsidR="00DE792B">
        <w:t>fondą sudaro socialiniai būstai ir savivaldybės būstai, kurie savivaldybės tarybos sprendimu nuomojami asmenims ir šeimoms, kurie su savivaldybe ar jos įstaigomis yra susiję darbo santykiais ar jų esmę atitinkančiais santykiais.</w:t>
      </w:r>
    </w:p>
    <w:p w14:paraId="704C412A" w14:textId="0E1B521F" w:rsidR="00CF3F27" w:rsidRDefault="00CF3F27" w:rsidP="00412F98">
      <w:pPr>
        <w:spacing w:line="360" w:lineRule="auto"/>
        <w:jc w:val="both"/>
      </w:pPr>
      <w:r>
        <w:t xml:space="preserve">     </w:t>
      </w:r>
      <w:r w:rsidR="001E546A">
        <w:t xml:space="preserve">      </w:t>
      </w:r>
      <w:r>
        <w:t>Anykščių rajono savivaldybės būsto ir socialinio būsto nuomos bei būsto nuomos ar išperkamosios būsto nuomos mokesčio dalies kompensacijų mokėjimo, bei savivaldybės būsto ir pagalbinio ūkio paskirties pastatų pardavimo tvarkos aprašo</w:t>
      </w:r>
      <w:r w:rsidR="001B6244">
        <w:t xml:space="preserve"> (toliau – Tvarkos aprašas)</w:t>
      </w:r>
      <w:r>
        <w:t>,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 49.3 papunktyje numatyta galimybė savivaldybės būste apgyvendinti asmenis ir šeimas, kurie su Savivaldybe ar jos įstaigomis yra susiję darbo ar jų esmę atitinkančiais santykiais, jeigu reikalingos specialybės darbuotojo nebuvimas trikdo įstaigos paslaugų teikimą ir darbuotojas su įstaiga yra sudaręs neterminuotą darbo sutartį.</w:t>
      </w:r>
      <w:r w:rsidR="001B6244">
        <w:t xml:space="preserve"> </w:t>
      </w:r>
    </w:p>
    <w:p w14:paraId="73DEF7A9" w14:textId="2E4C8811" w:rsidR="001B6244" w:rsidRDefault="001B6244" w:rsidP="00412F98">
      <w:pPr>
        <w:spacing w:line="360" w:lineRule="auto"/>
        <w:jc w:val="both"/>
      </w:pPr>
      <w:r>
        <w:lastRenderedPageBreak/>
        <w:t xml:space="preserve">     Vadovaujantis Tvarkos aprašo 56</w:t>
      </w:r>
      <w:r w:rsidRPr="001B6244">
        <w:rPr>
          <w:vertAlign w:val="superscript"/>
        </w:rPr>
        <w:t>3</w:t>
      </w:r>
      <w:r>
        <w:t xml:space="preserve"> papunkčiu, prašymus nagrinėja ir pasiūlymus dėl Savivaldybės būsto nuomos Savivaldybės tarybai teikia Būsto skyrimo ir jo priežiūros komisija (toliau – Komisija).</w:t>
      </w:r>
    </w:p>
    <w:p w14:paraId="7FCFFF76" w14:textId="661FD769" w:rsidR="00DE792B" w:rsidRDefault="00DE792B" w:rsidP="00DE792B">
      <w:pPr>
        <w:spacing w:line="360" w:lineRule="auto"/>
        <w:jc w:val="both"/>
      </w:pPr>
      <w:r>
        <w:t xml:space="preserve">      </w:t>
      </w:r>
      <w:r w:rsidR="001E546A" w:rsidRPr="00DA50DE">
        <w:t xml:space="preserve">Ligoninė pateikė neterminuotą darbo sutartį, sudarytą </w:t>
      </w:r>
      <w:r w:rsidR="00180D0B">
        <w:t xml:space="preserve">su </w:t>
      </w:r>
      <w:r w:rsidR="001E546A" w:rsidRPr="00DA50DE">
        <w:t xml:space="preserve">minėta gydytoja, </w:t>
      </w:r>
      <w:r w:rsidR="00A90823">
        <w:t>G. V. (</w:t>
      </w:r>
      <w:r w:rsidR="00A90823" w:rsidRPr="00F37474">
        <w:rPr>
          <w:i/>
          <w:iCs/>
        </w:rPr>
        <w:t>duomenys neskelbiami</w:t>
      </w:r>
      <w:r w:rsidR="00A90823">
        <w:t xml:space="preserve">) </w:t>
      </w:r>
      <w:r w:rsidR="001E546A" w:rsidRPr="00DA50DE">
        <w:t xml:space="preserve">2024 m. spalio 28 d. prašymą „Dėl savivaldybės būsto“ ir VĮ Registrų centro 2024 m. rugsėjo 26 d. raštą Nr. SP-138303 (4.55 </w:t>
      </w:r>
      <w:proofErr w:type="spellStart"/>
      <w:r w:rsidR="001E546A" w:rsidRPr="00DA50DE">
        <w:t>Mr</w:t>
      </w:r>
      <w:proofErr w:type="spellEnd"/>
      <w:r w:rsidR="001E546A" w:rsidRPr="00DA50DE">
        <w:t>) „Dėl informacijos apie nekilojamąjį turtą pateikimo“, patvirtinantį, kad gydytoja neturi gyvenamojo būsto Savivaldybės teritorijoje.</w:t>
      </w:r>
      <w:r w:rsidR="001E546A">
        <w:t xml:space="preserve"> </w:t>
      </w:r>
    </w:p>
    <w:p w14:paraId="29F97EE7" w14:textId="4CFA5EE2" w:rsidR="007E2B15" w:rsidRDefault="001E546A" w:rsidP="00412F98">
      <w:pPr>
        <w:spacing w:line="360" w:lineRule="auto"/>
        <w:jc w:val="both"/>
      </w:pPr>
      <w:r>
        <w:t xml:space="preserve">      </w:t>
      </w:r>
      <w:r w:rsidR="0004077E">
        <w:t>K</w:t>
      </w:r>
      <w:r w:rsidR="001B6244">
        <w:t>omisija</w:t>
      </w:r>
      <w:r w:rsidR="0004077E">
        <w:t xml:space="preserve"> 2024 m. lapkričio 14 d. posėdžio metu (2024 m. lapkričio 14 d. protokolas Nr. 10-AP-29)</w:t>
      </w:r>
      <w:r w:rsidR="001B6244">
        <w:t xml:space="preserve">, </w:t>
      </w:r>
      <w:r w:rsidR="0004077E">
        <w:t>išnagrinėjo Ligoninės prašymą ir kitus dokumentus</w:t>
      </w:r>
      <w:r w:rsidR="00DA50DE">
        <w:t xml:space="preserve"> ir nutarė </w:t>
      </w:r>
      <w:r w:rsidR="00180D0B">
        <w:t>S</w:t>
      </w:r>
      <w:r w:rsidR="00DA50DE">
        <w:t xml:space="preserve">avivaldybės tarybai teikti pasiūlymą </w:t>
      </w:r>
      <w:r w:rsidR="007E2B15">
        <w:t>išnuom</w:t>
      </w:r>
      <w:r w:rsidR="00DA7591">
        <w:t>oti</w:t>
      </w:r>
      <w:r w:rsidR="00DA50DE">
        <w:t xml:space="preserve"> laisvą </w:t>
      </w:r>
      <w:r w:rsidR="00CF3F27">
        <w:t>savivaldybės tarnybinį būstą</w:t>
      </w:r>
      <w:r w:rsidR="007E2B15">
        <w:t>, esantį Statybininkų g. 10-39, Anykščiai</w:t>
      </w:r>
      <w:r w:rsidR="00DA50DE">
        <w:t xml:space="preserve">, gydytojai </w:t>
      </w:r>
      <w:r w:rsidR="00A90823">
        <w:t>G. V. (</w:t>
      </w:r>
      <w:r w:rsidR="00A90823" w:rsidRPr="00F37474">
        <w:rPr>
          <w:i/>
          <w:iCs/>
        </w:rPr>
        <w:t>duomenys neskelbiami</w:t>
      </w:r>
      <w:r w:rsidR="00A90823">
        <w:t>)</w:t>
      </w:r>
      <w:r w:rsidR="007E2B15">
        <w:t>.</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6BB7D36"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 xml:space="preserve">sigyti ar išsinuomoti įstatyme (toliau – Įstatymas) numatyta, kad </w:t>
      </w:r>
      <w:r w:rsidR="000255BB">
        <w:t xml:space="preserve">savivaldybės </w:t>
      </w:r>
      <w:r w:rsidR="00876C5E" w:rsidRPr="000E10C2">
        <w:t xml:space="preserve">tarybos sprendimu </w:t>
      </w:r>
      <w:r w:rsidR="000255BB">
        <w:t xml:space="preserve">savivaldybės būstai nuomojami asmenims ir šeimoms, kurie su savivaldybe ar jos įstaigomis susiję darbo santykiais ar jų esmę atitinkančiais santykiais, apgyvendinti.  </w:t>
      </w:r>
    </w:p>
    <w:p w14:paraId="48481653" w14:textId="6002F941" w:rsidR="006B7E7F" w:rsidRPr="00A564DC" w:rsidRDefault="00876C5E" w:rsidP="002A6F3D">
      <w:pPr>
        <w:spacing w:line="360" w:lineRule="auto"/>
        <w:jc w:val="both"/>
        <w:rPr>
          <w:b/>
        </w:rPr>
      </w:pPr>
      <w:r>
        <w:t xml:space="preserve">   </w:t>
      </w:r>
      <w:r w:rsidR="002A6F3D">
        <w:t xml:space="preserve">  </w:t>
      </w:r>
      <w:r w:rsidR="00840087">
        <w:t>S</w:t>
      </w:r>
      <w:r w:rsidR="00DC1410">
        <w:t>udar</w:t>
      </w:r>
      <w:r w:rsidR="00DA50DE">
        <w:t>ius</w:t>
      </w:r>
      <w:r w:rsidR="00DC1410">
        <w:t xml:space="preserve"> nuomos sutart</w:t>
      </w:r>
      <w:r w:rsidR="00DA50DE">
        <w:t>į</w:t>
      </w:r>
      <w:r w:rsidR="00DC1410">
        <w:t xml:space="preserve"> </w:t>
      </w:r>
      <w:r w:rsidR="00840087">
        <w:t xml:space="preserve">su </w:t>
      </w:r>
      <w:r w:rsidR="00DC1410">
        <w:t>Ligoninės gydytoj</w:t>
      </w:r>
      <w:r w:rsidR="00840087">
        <w:t>a</w:t>
      </w:r>
      <w:r w:rsidR="00DC1410">
        <w:t xml:space="preserve">, </w:t>
      </w:r>
      <w:r w:rsidR="006E379C">
        <w:t xml:space="preserve">už rinkos kainą </w:t>
      </w:r>
      <w:r w:rsidR="00DC1410">
        <w:t xml:space="preserve">darbo santykių laikotarpiui  </w:t>
      </w:r>
      <w:r w:rsidR="00511FA5">
        <w:t xml:space="preserve">bus </w:t>
      </w:r>
      <w:r w:rsidR="00DC1410">
        <w:t xml:space="preserve">nuomojamas </w:t>
      </w:r>
      <w:r w:rsidR="00511FA5">
        <w:t xml:space="preserve">savivaldybės </w:t>
      </w:r>
      <w:r w:rsidR="00DC1410">
        <w:t xml:space="preserve">būstas, esantis Statybininkų g. 10-39, Anykščiai.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77777777"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 galios – kas ir kada juos turėtų priimti:</w:t>
      </w:r>
    </w:p>
    <w:p w14:paraId="35ACE906" w14:textId="77777777" w:rsidR="006B7E7F" w:rsidRPr="0028613B" w:rsidRDefault="006B7E7F" w:rsidP="006B7E7F">
      <w:pPr>
        <w:spacing w:line="360" w:lineRule="auto"/>
        <w:jc w:val="both"/>
        <w:rPr>
          <w:bCs/>
        </w:rPr>
      </w:pPr>
      <w:r>
        <w:rPr>
          <w:b/>
          <w:bCs/>
        </w:rPr>
        <w:t xml:space="preserve">   </w:t>
      </w:r>
      <w:r w:rsidRPr="0028613B">
        <w:rPr>
          <w:bCs/>
        </w:rPr>
        <w:t>N</w:t>
      </w:r>
      <w:r>
        <w:rPr>
          <w:bCs/>
        </w:rPr>
        <w:t>ėra</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6A3BFF98" w:rsidR="006B7E7F" w:rsidRDefault="006B7E7F" w:rsidP="006B7E7F">
      <w:pPr>
        <w:spacing w:line="360" w:lineRule="auto"/>
        <w:jc w:val="both"/>
      </w:pPr>
      <w:r>
        <w:rPr>
          <w:bCs/>
        </w:rPr>
        <w:t xml:space="preserve">   </w:t>
      </w:r>
      <w:r w:rsidR="00DC1410">
        <w:rPr>
          <w:bCs/>
        </w:rPr>
        <w:t xml:space="preserve">Viešųjų pirkimų ir turto skyrius </w:t>
      </w:r>
      <w:r w:rsidR="0006356E">
        <w:rPr>
          <w:bCs/>
        </w:rPr>
        <w:t xml:space="preserve">parengs </w:t>
      </w:r>
      <w:r w:rsidR="00511FA5">
        <w:rPr>
          <w:bCs/>
        </w:rPr>
        <w:t xml:space="preserve">dokumentus </w:t>
      </w:r>
      <w:r w:rsidR="0006356E">
        <w:rPr>
          <w:bCs/>
        </w:rPr>
        <w:t>iki 202</w:t>
      </w:r>
      <w:r w:rsidR="00511FA5">
        <w:rPr>
          <w:bCs/>
        </w:rPr>
        <w:t>4</w:t>
      </w:r>
      <w:r w:rsidR="0006356E">
        <w:rPr>
          <w:bCs/>
        </w:rPr>
        <w:t xml:space="preserve"> m. </w:t>
      </w:r>
      <w:r w:rsidR="00511FA5">
        <w:rPr>
          <w:bCs/>
        </w:rPr>
        <w:t xml:space="preserve">gruodžio 31 </w:t>
      </w:r>
      <w:r w:rsidR="0006356E">
        <w:rPr>
          <w:bCs/>
        </w:rPr>
        <w:t xml:space="preserve">d.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6A5B934A" w:rsidR="006B7E7F" w:rsidRPr="00261DD6" w:rsidRDefault="006B7E7F" w:rsidP="006B7E7F">
      <w:pPr>
        <w:spacing w:line="360" w:lineRule="auto"/>
        <w:jc w:val="both"/>
      </w:pPr>
      <w:r>
        <w:t xml:space="preserve">   </w:t>
      </w:r>
      <w:r w:rsidRPr="00261DD6">
        <w:t>Nėra</w:t>
      </w:r>
      <w:r w:rsidR="00EB3833">
        <w:t>.</w:t>
      </w:r>
    </w:p>
    <w:p w14:paraId="747865FA" w14:textId="28B25663" w:rsidR="006B7E7F" w:rsidRPr="006B281D" w:rsidRDefault="006B7E7F" w:rsidP="006B7E7F">
      <w:pPr>
        <w:spacing w:line="360" w:lineRule="auto"/>
        <w:jc w:val="both"/>
        <w:rPr>
          <w:b/>
          <w:color w:val="FF0000"/>
        </w:rPr>
      </w:pPr>
      <w:r>
        <w:rPr>
          <w:b/>
        </w:rPr>
        <w:t>9</w:t>
      </w:r>
      <w:r w:rsidRPr="006B281D">
        <w:rPr>
          <w:b/>
        </w:rPr>
        <w:t xml:space="preserve">. </w:t>
      </w:r>
      <w:r>
        <w:rPr>
          <w:b/>
        </w:rPr>
        <w:t xml:space="preserve"> </w:t>
      </w:r>
      <w:r w:rsidR="00EF7B59">
        <w:rPr>
          <w:b/>
        </w:rPr>
        <w:t>S</w:t>
      </w:r>
      <w:r>
        <w:rPr>
          <w:b/>
        </w:rPr>
        <w:t>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B610B57" w:rsidR="006B7E7F" w:rsidRPr="006B281D" w:rsidRDefault="006B7E7F" w:rsidP="006B7E7F">
      <w:pPr>
        <w:spacing w:line="360" w:lineRule="auto"/>
        <w:jc w:val="both"/>
      </w:pPr>
      <w:r w:rsidRPr="006B281D">
        <w:t>Projekto iniciatorius</w:t>
      </w:r>
      <w:r w:rsidRPr="006B281D">
        <w:rPr>
          <w:b/>
        </w:rPr>
        <w:t xml:space="preserve"> – </w:t>
      </w:r>
      <w:r w:rsidR="004049C0">
        <w:t xml:space="preserve">Anykščių rajono savivaldybės ligoninė ir </w:t>
      </w:r>
      <w:r w:rsidRPr="006B281D">
        <w:t>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sectPr w:rsidR="006B7E7F" w:rsidSect="001653D6">
      <w:headerReference w:type="first" r:id="rId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8C335" w14:textId="77777777" w:rsidR="00825D93" w:rsidRDefault="00825D93">
      <w:r>
        <w:separator/>
      </w:r>
    </w:p>
  </w:endnote>
  <w:endnote w:type="continuationSeparator" w:id="0">
    <w:p w14:paraId="47D3477F" w14:textId="77777777" w:rsidR="00825D93" w:rsidRDefault="0082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DF699" w14:textId="77777777" w:rsidR="00825D93" w:rsidRDefault="00825D93">
      <w:r>
        <w:separator/>
      </w:r>
    </w:p>
  </w:footnote>
  <w:footnote w:type="continuationSeparator" w:id="0">
    <w:p w14:paraId="131052C2" w14:textId="77777777" w:rsidR="00825D93" w:rsidRDefault="00825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4ABE7" w14:textId="16A64CD7" w:rsidR="00D47A4E" w:rsidRPr="00D47A4E" w:rsidRDefault="00D47A4E" w:rsidP="00D47A4E">
    <w:pPr>
      <w:pStyle w:val="Antrats"/>
      <w:jc w:val="right"/>
      <w:rPr>
        <w:b/>
        <w:bCs/>
      </w:rPr>
    </w:pPr>
    <w:r w:rsidRPr="00D47A4E">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19"/>
  </w:num>
  <w:num w:numId="14" w16cid:durableId="1775588599">
    <w:abstractNumId w:val="15"/>
  </w:num>
  <w:num w:numId="15" w16cid:durableId="611591791">
    <w:abstractNumId w:val="20"/>
  </w:num>
  <w:num w:numId="16" w16cid:durableId="1815373217">
    <w:abstractNumId w:val="18"/>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6"/>
  </w:num>
  <w:num w:numId="22" w16cid:durableId="565844545">
    <w:abstractNumId w:val="4"/>
  </w:num>
  <w:num w:numId="23" w16cid:durableId="2507438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5BB"/>
    <w:rsid w:val="0002583E"/>
    <w:rsid w:val="0002614D"/>
    <w:rsid w:val="000275A5"/>
    <w:rsid w:val="00027B32"/>
    <w:rsid w:val="00030814"/>
    <w:rsid w:val="0003388F"/>
    <w:rsid w:val="000340CE"/>
    <w:rsid w:val="0003577A"/>
    <w:rsid w:val="00035D00"/>
    <w:rsid w:val="00037C99"/>
    <w:rsid w:val="000400B5"/>
    <w:rsid w:val="0004077E"/>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56E"/>
    <w:rsid w:val="00063C3C"/>
    <w:rsid w:val="00065320"/>
    <w:rsid w:val="00065DFC"/>
    <w:rsid w:val="00066869"/>
    <w:rsid w:val="00070192"/>
    <w:rsid w:val="00071C91"/>
    <w:rsid w:val="000733F3"/>
    <w:rsid w:val="00073496"/>
    <w:rsid w:val="00074DD4"/>
    <w:rsid w:val="0007563F"/>
    <w:rsid w:val="00075B47"/>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97BB3"/>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29A3"/>
    <w:rsid w:val="00153874"/>
    <w:rsid w:val="00153ABB"/>
    <w:rsid w:val="00154EA1"/>
    <w:rsid w:val="001550C9"/>
    <w:rsid w:val="001554F0"/>
    <w:rsid w:val="00160C4A"/>
    <w:rsid w:val="00162195"/>
    <w:rsid w:val="0016308D"/>
    <w:rsid w:val="00164C1F"/>
    <w:rsid w:val="001653D6"/>
    <w:rsid w:val="00165BF9"/>
    <w:rsid w:val="00165E34"/>
    <w:rsid w:val="001666F0"/>
    <w:rsid w:val="00167B2B"/>
    <w:rsid w:val="00167BD2"/>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0D0B"/>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96D99"/>
    <w:rsid w:val="001A0594"/>
    <w:rsid w:val="001A3CAF"/>
    <w:rsid w:val="001A3FCD"/>
    <w:rsid w:val="001A5396"/>
    <w:rsid w:val="001A564D"/>
    <w:rsid w:val="001A5B99"/>
    <w:rsid w:val="001A617D"/>
    <w:rsid w:val="001A669B"/>
    <w:rsid w:val="001A6DCF"/>
    <w:rsid w:val="001A7168"/>
    <w:rsid w:val="001A786F"/>
    <w:rsid w:val="001A7CC7"/>
    <w:rsid w:val="001A7D10"/>
    <w:rsid w:val="001B034F"/>
    <w:rsid w:val="001B3AD1"/>
    <w:rsid w:val="001B4C81"/>
    <w:rsid w:val="001B4D58"/>
    <w:rsid w:val="001B51E4"/>
    <w:rsid w:val="001B5313"/>
    <w:rsid w:val="001B5E4C"/>
    <w:rsid w:val="001B6244"/>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546A"/>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4FD5"/>
    <w:rsid w:val="0020744D"/>
    <w:rsid w:val="0020788F"/>
    <w:rsid w:val="00210521"/>
    <w:rsid w:val="002108F7"/>
    <w:rsid w:val="002117C8"/>
    <w:rsid w:val="00212585"/>
    <w:rsid w:val="0021372C"/>
    <w:rsid w:val="002146D8"/>
    <w:rsid w:val="00214A2B"/>
    <w:rsid w:val="002153BC"/>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2E3"/>
    <w:rsid w:val="00240ABD"/>
    <w:rsid w:val="00240CCA"/>
    <w:rsid w:val="00241926"/>
    <w:rsid w:val="002421BE"/>
    <w:rsid w:val="00242BBA"/>
    <w:rsid w:val="00242CAC"/>
    <w:rsid w:val="002447EA"/>
    <w:rsid w:val="00245722"/>
    <w:rsid w:val="00245C35"/>
    <w:rsid w:val="00245ED9"/>
    <w:rsid w:val="00252FC1"/>
    <w:rsid w:val="00253747"/>
    <w:rsid w:val="002537D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67F1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6AD6"/>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866"/>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0F3"/>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4A1E"/>
    <w:rsid w:val="003C6A6D"/>
    <w:rsid w:val="003C6AC7"/>
    <w:rsid w:val="003C6B37"/>
    <w:rsid w:val="003C759F"/>
    <w:rsid w:val="003C7E37"/>
    <w:rsid w:val="003D0FAE"/>
    <w:rsid w:val="003D18E9"/>
    <w:rsid w:val="003D220C"/>
    <w:rsid w:val="003D23E8"/>
    <w:rsid w:val="003D2968"/>
    <w:rsid w:val="003D37F9"/>
    <w:rsid w:val="003D3978"/>
    <w:rsid w:val="003D4CBB"/>
    <w:rsid w:val="003D77C8"/>
    <w:rsid w:val="003D7D02"/>
    <w:rsid w:val="003E1223"/>
    <w:rsid w:val="003E4516"/>
    <w:rsid w:val="003E477C"/>
    <w:rsid w:val="003E4B7F"/>
    <w:rsid w:val="003E7C40"/>
    <w:rsid w:val="003F0AB2"/>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49C0"/>
    <w:rsid w:val="00405C57"/>
    <w:rsid w:val="00406BE8"/>
    <w:rsid w:val="00411551"/>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1943"/>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57FE"/>
    <w:rsid w:val="00455B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1C75"/>
    <w:rsid w:val="0047276D"/>
    <w:rsid w:val="004733CC"/>
    <w:rsid w:val="00474873"/>
    <w:rsid w:val="004753D8"/>
    <w:rsid w:val="004754A2"/>
    <w:rsid w:val="00475699"/>
    <w:rsid w:val="0047724C"/>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43FE"/>
    <w:rsid w:val="005044B2"/>
    <w:rsid w:val="005044D6"/>
    <w:rsid w:val="0050488A"/>
    <w:rsid w:val="00506001"/>
    <w:rsid w:val="00507605"/>
    <w:rsid w:val="00510E0E"/>
    <w:rsid w:val="00511FA5"/>
    <w:rsid w:val="005121FE"/>
    <w:rsid w:val="0051284B"/>
    <w:rsid w:val="00513A2B"/>
    <w:rsid w:val="00514172"/>
    <w:rsid w:val="00515DEF"/>
    <w:rsid w:val="005175B2"/>
    <w:rsid w:val="005176A7"/>
    <w:rsid w:val="00517A70"/>
    <w:rsid w:val="005218FF"/>
    <w:rsid w:val="00523B7E"/>
    <w:rsid w:val="005240A8"/>
    <w:rsid w:val="00526A79"/>
    <w:rsid w:val="00526C27"/>
    <w:rsid w:val="00527B8F"/>
    <w:rsid w:val="00527F75"/>
    <w:rsid w:val="00530F0D"/>
    <w:rsid w:val="005319A9"/>
    <w:rsid w:val="005326B3"/>
    <w:rsid w:val="00532983"/>
    <w:rsid w:val="005335E0"/>
    <w:rsid w:val="00533674"/>
    <w:rsid w:val="00534F46"/>
    <w:rsid w:val="00534F67"/>
    <w:rsid w:val="00536624"/>
    <w:rsid w:val="005372B2"/>
    <w:rsid w:val="00540DEA"/>
    <w:rsid w:val="00540E69"/>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30D5"/>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5F6CA3"/>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5062"/>
    <w:rsid w:val="00667754"/>
    <w:rsid w:val="00670319"/>
    <w:rsid w:val="00670DF7"/>
    <w:rsid w:val="00671637"/>
    <w:rsid w:val="00673147"/>
    <w:rsid w:val="00673FDE"/>
    <w:rsid w:val="00674469"/>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5E2"/>
    <w:rsid w:val="006A3FA9"/>
    <w:rsid w:val="006A45C1"/>
    <w:rsid w:val="006A49D9"/>
    <w:rsid w:val="006B1A8C"/>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589"/>
    <w:rsid w:val="006D1F4A"/>
    <w:rsid w:val="006D2949"/>
    <w:rsid w:val="006D3722"/>
    <w:rsid w:val="006E379C"/>
    <w:rsid w:val="006E4596"/>
    <w:rsid w:val="006E484C"/>
    <w:rsid w:val="006E4963"/>
    <w:rsid w:val="006E5306"/>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573B"/>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385"/>
    <w:rsid w:val="0076757B"/>
    <w:rsid w:val="00767D17"/>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44C1"/>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2B15"/>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0F04"/>
    <w:rsid w:val="008016B9"/>
    <w:rsid w:val="008019CF"/>
    <w:rsid w:val="00802B35"/>
    <w:rsid w:val="00802D29"/>
    <w:rsid w:val="00804C8F"/>
    <w:rsid w:val="00805194"/>
    <w:rsid w:val="008051A4"/>
    <w:rsid w:val="00805548"/>
    <w:rsid w:val="00805EC3"/>
    <w:rsid w:val="0080632A"/>
    <w:rsid w:val="008110EC"/>
    <w:rsid w:val="00811BA6"/>
    <w:rsid w:val="00812D11"/>
    <w:rsid w:val="00813349"/>
    <w:rsid w:val="00813B23"/>
    <w:rsid w:val="00813F77"/>
    <w:rsid w:val="008144E0"/>
    <w:rsid w:val="0081608B"/>
    <w:rsid w:val="00816172"/>
    <w:rsid w:val="0082130E"/>
    <w:rsid w:val="00822184"/>
    <w:rsid w:val="00822D29"/>
    <w:rsid w:val="00823032"/>
    <w:rsid w:val="0082334A"/>
    <w:rsid w:val="0082421E"/>
    <w:rsid w:val="00824281"/>
    <w:rsid w:val="008246A0"/>
    <w:rsid w:val="00825D93"/>
    <w:rsid w:val="00827E71"/>
    <w:rsid w:val="00830A81"/>
    <w:rsid w:val="00831364"/>
    <w:rsid w:val="00831AE6"/>
    <w:rsid w:val="00831D58"/>
    <w:rsid w:val="00831E92"/>
    <w:rsid w:val="00831FBE"/>
    <w:rsid w:val="00833FB3"/>
    <w:rsid w:val="008375F7"/>
    <w:rsid w:val="00837739"/>
    <w:rsid w:val="00840087"/>
    <w:rsid w:val="00841649"/>
    <w:rsid w:val="00843395"/>
    <w:rsid w:val="00844A46"/>
    <w:rsid w:val="00844D1F"/>
    <w:rsid w:val="00846164"/>
    <w:rsid w:val="008474A4"/>
    <w:rsid w:val="00847989"/>
    <w:rsid w:val="00851F1B"/>
    <w:rsid w:val="00852D0F"/>
    <w:rsid w:val="00852E1A"/>
    <w:rsid w:val="008536DA"/>
    <w:rsid w:val="0085421D"/>
    <w:rsid w:val="008559CB"/>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00CE"/>
    <w:rsid w:val="008711C5"/>
    <w:rsid w:val="008717EF"/>
    <w:rsid w:val="00872283"/>
    <w:rsid w:val="008723F4"/>
    <w:rsid w:val="008726A0"/>
    <w:rsid w:val="008738CA"/>
    <w:rsid w:val="00874003"/>
    <w:rsid w:val="0087400E"/>
    <w:rsid w:val="0087487E"/>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97FE5"/>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1974"/>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0E4D"/>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003"/>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2F68"/>
    <w:rsid w:val="00A84B7F"/>
    <w:rsid w:val="00A852F5"/>
    <w:rsid w:val="00A85CAD"/>
    <w:rsid w:val="00A86343"/>
    <w:rsid w:val="00A864D8"/>
    <w:rsid w:val="00A87D0F"/>
    <w:rsid w:val="00A90293"/>
    <w:rsid w:val="00A90823"/>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410F"/>
    <w:rsid w:val="00AB5A14"/>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1642"/>
    <w:rsid w:val="00AD4C6E"/>
    <w:rsid w:val="00AD5785"/>
    <w:rsid w:val="00AE0098"/>
    <w:rsid w:val="00AE0180"/>
    <w:rsid w:val="00AE218E"/>
    <w:rsid w:val="00AE3E5E"/>
    <w:rsid w:val="00AE5F2F"/>
    <w:rsid w:val="00AE6467"/>
    <w:rsid w:val="00AE6E96"/>
    <w:rsid w:val="00AE7C02"/>
    <w:rsid w:val="00AE7F08"/>
    <w:rsid w:val="00AF07A3"/>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17D96"/>
    <w:rsid w:val="00B225B7"/>
    <w:rsid w:val="00B22894"/>
    <w:rsid w:val="00B2316D"/>
    <w:rsid w:val="00B25776"/>
    <w:rsid w:val="00B26CB8"/>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25A3"/>
    <w:rsid w:val="00B73EDA"/>
    <w:rsid w:val="00B746C5"/>
    <w:rsid w:val="00B75026"/>
    <w:rsid w:val="00B82292"/>
    <w:rsid w:val="00B824A3"/>
    <w:rsid w:val="00B824C2"/>
    <w:rsid w:val="00B827D0"/>
    <w:rsid w:val="00B840EF"/>
    <w:rsid w:val="00B8558C"/>
    <w:rsid w:val="00B85810"/>
    <w:rsid w:val="00B85C26"/>
    <w:rsid w:val="00B86C85"/>
    <w:rsid w:val="00B907EE"/>
    <w:rsid w:val="00B91821"/>
    <w:rsid w:val="00B92808"/>
    <w:rsid w:val="00B92A33"/>
    <w:rsid w:val="00B93B1F"/>
    <w:rsid w:val="00B95D07"/>
    <w:rsid w:val="00B960D6"/>
    <w:rsid w:val="00B9623E"/>
    <w:rsid w:val="00B97205"/>
    <w:rsid w:val="00B972EC"/>
    <w:rsid w:val="00BA0E80"/>
    <w:rsid w:val="00BA102D"/>
    <w:rsid w:val="00BA3DA4"/>
    <w:rsid w:val="00BA5540"/>
    <w:rsid w:val="00BA6B50"/>
    <w:rsid w:val="00BA7A42"/>
    <w:rsid w:val="00BA7E1A"/>
    <w:rsid w:val="00BB03BD"/>
    <w:rsid w:val="00BB15AF"/>
    <w:rsid w:val="00BB205E"/>
    <w:rsid w:val="00BB42B0"/>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63A"/>
    <w:rsid w:val="00BD57B2"/>
    <w:rsid w:val="00BD5A13"/>
    <w:rsid w:val="00BD5D88"/>
    <w:rsid w:val="00BD64D9"/>
    <w:rsid w:val="00BD7C2F"/>
    <w:rsid w:val="00BE0EF9"/>
    <w:rsid w:val="00BE117E"/>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59BD"/>
    <w:rsid w:val="00C0778E"/>
    <w:rsid w:val="00C07CDF"/>
    <w:rsid w:val="00C13798"/>
    <w:rsid w:val="00C138FB"/>
    <w:rsid w:val="00C15EDD"/>
    <w:rsid w:val="00C167E7"/>
    <w:rsid w:val="00C1702D"/>
    <w:rsid w:val="00C20E5C"/>
    <w:rsid w:val="00C20EA3"/>
    <w:rsid w:val="00C232DE"/>
    <w:rsid w:val="00C23D18"/>
    <w:rsid w:val="00C244CA"/>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1CC5"/>
    <w:rsid w:val="00C622F0"/>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019"/>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0A3F"/>
    <w:rsid w:val="00CB192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6E49"/>
    <w:rsid w:val="00CD70F9"/>
    <w:rsid w:val="00CD7225"/>
    <w:rsid w:val="00CE0EBA"/>
    <w:rsid w:val="00CE2614"/>
    <w:rsid w:val="00CE55A5"/>
    <w:rsid w:val="00CE681A"/>
    <w:rsid w:val="00CE72DE"/>
    <w:rsid w:val="00CE7612"/>
    <w:rsid w:val="00CF0582"/>
    <w:rsid w:val="00CF0BCA"/>
    <w:rsid w:val="00CF100A"/>
    <w:rsid w:val="00CF2D26"/>
    <w:rsid w:val="00CF3F27"/>
    <w:rsid w:val="00CF548F"/>
    <w:rsid w:val="00CF56C6"/>
    <w:rsid w:val="00CF585E"/>
    <w:rsid w:val="00D00217"/>
    <w:rsid w:val="00D004AA"/>
    <w:rsid w:val="00D00ED9"/>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00"/>
    <w:rsid w:val="00D47328"/>
    <w:rsid w:val="00D474E8"/>
    <w:rsid w:val="00D47A4E"/>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09C9"/>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0DE"/>
    <w:rsid w:val="00DA57D4"/>
    <w:rsid w:val="00DA5C6A"/>
    <w:rsid w:val="00DA68BB"/>
    <w:rsid w:val="00DA74BA"/>
    <w:rsid w:val="00DA7591"/>
    <w:rsid w:val="00DB05AA"/>
    <w:rsid w:val="00DB0DC3"/>
    <w:rsid w:val="00DB2D38"/>
    <w:rsid w:val="00DB311D"/>
    <w:rsid w:val="00DB4110"/>
    <w:rsid w:val="00DB44BC"/>
    <w:rsid w:val="00DB4AB7"/>
    <w:rsid w:val="00DB66DB"/>
    <w:rsid w:val="00DB7081"/>
    <w:rsid w:val="00DB71EA"/>
    <w:rsid w:val="00DB72A0"/>
    <w:rsid w:val="00DB7889"/>
    <w:rsid w:val="00DB7CC8"/>
    <w:rsid w:val="00DC09C0"/>
    <w:rsid w:val="00DC1410"/>
    <w:rsid w:val="00DC15D4"/>
    <w:rsid w:val="00DC24A5"/>
    <w:rsid w:val="00DC2527"/>
    <w:rsid w:val="00DC3336"/>
    <w:rsid w:val="00DC4235"/>
    <w:rsid w:val="00DC465D"/>
    <w:rsid w:val="00DC6036"/>
    <w:rsid w:val="00DC671A"/>
    <w:rsid w:val="00DC6D38"/>
    <w:rsid w:val="00DC78B9"/>
    <w:rsid w:val="00DD1A89"/>
    <w:rsid w:val="00DD36AE"/>
    <w:rsid w:val="00DD3C54"/>
    <w:rsid w:val="00DD4474"/>
    <w:rsid w:val="00DD6610"/>
    <w:rsid w:val="00DD74F9"/>
    <w:rsid w:val="00DE0FFF"/>
    <w:rsid w:val="00DE23DA"/>
    <w:rsid w:val="00DE3C2D"/>
    <w:rsid w:val="00DE4A4F"/>
    <w:rsid w:val="00DE4D79"/>
    <w:rsid w:val="00DE4E4C"/>
    <w:rsid w:val="00DE5058"/>
    <w:rsid w:val="00DE5074"/>
    <w:rsid w:val="00DE5FFE"/>
    <w:rsid w:val="00DE6E8A"/>
    <w:rsid w:val="00DE6FD9"/>
    <w:rsid w:val="00DE792B"/>
    <w:rsid w:val="00DE7B59"/>
    <w:rsid w:val="00DF158E"/>
    <w:rsid w:val="00DF28E1"/>
    <w:rsid w:val="00DF4C56"/>
    <w:rsid w:val="00DF5CC5"/>
    <w:rsid w:val="00DF6F0E"/>
    <w:rsid w:val="00E001CB"/>
    <w:rsid w:val="00E027AD"/>
    <w:rsid w:val="00E032AF"/>
    <w:rsid w:val="00E07194"/>
    <w:rsid w:val="00E07BE6"/>
    <w:rsid w:val="00E07E68"/>
    <w:rsid w:val="00E107CC"/>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8F2"/>
    <w:rsid w:val="00EA1951"/>
    <w:rsid w:val="00EA1E0B"/>
    <w:rsid w:val="00EA1E73"/>
    <w:rsid w:val="00EA460B"/>
    <w:rsid w:val="00EA680A"/>
    <w:rsid w:val="00EA765C"/>
    <w:rsid w:val="00EA7813"/>
    <w:rsid w:val="00EA7AE6"/>
    <w:rsid w:val="00EB071D"/>
    <w:rsid w:val="00EB11F6"/>
    <w:rsid w:val="00EB1E10"/>
    <w:rsid w:val="00EB211A"/>
    <w:rsid w:val="00EB2221"/>
    <w:rsid w:val="00EB2F4B"/>
    <w:rsid w:val="00EB3833"/>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A64"/>
    <w:rsid w:val="00EF7B59"/>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759"/>
    <w:rsid w:val="00F36EBD"/>
    <w:rsid w:val="00F37474"/>
    <w:rsid w:val="00F41A92"/>
    <w:rsid w:val="00F420D1"/>
    <w:rsid w:val="00F43F38"/>
    <w:rsid w:val="00F44FD3"/>
    <w:rsid w:val="00F5077D"/>
    <w:rsid w:val="00F514BB"/>
    <w:rsid w:val="00F518FD"/>
    <w:rsid w:val="00F51F76"/>
    <w:rsid w:val="00F54A35"/>
    <w:rsid w:val="00F54FCD"/>
    <w:rsid w:val="00F55D67"/>
    <w:rsid w:val="00F56991"/>
    <w:rsid w:val="00F56B70"/>
    <w:rsid w:val="00F56BB3"/>
    <w:rsid w:val="00F56FF7"/>
    <w:rsid w:val="00F57AF6"/>
    <w:rsid w:val="00F57EE7"/>
    <w:rsid w:val="00F60AEB"/>
    <w:rsid w:val="00F6153B"/>
    <w:rsid w:val="00F61B37"/>
    <w:rsid w:val="00F63C5D"/>
    <w:rsid w:val="00F66499"/>
    <w:rsid w:val="00F669D8"/>
    <w:rsid w:val="00F6718E"/>
    <w:rsid w:val="00F72222"/>
    <w:rsid w:val="00F73B0C"/>
    <w:rsid w:val="00F7688F"/>
    <w:rsid w:val="00F76E06"/>
    <w:rsid w:val="00F77635"/>
    <w:rsid w:val="00F814DA"/>
    <w:rsid w:val="00F8168A"/>
    <w:rsid w:val="00F816D8"/>
    <w:rsid w:val="00F81A96"/>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55E"/>
    <w:rsid w:val="00FC4995"/>
    <w:rsid w:val="00FC5AD2"/>
    <w:rsid w:val="00FD15E7"/>
    <w:rsid w:val="00FD4AEB"/>
    <w:rsid w:val="00FD5BC5"/>
    <w:rsid w:val="00FD632F"/>
    <w:rsid w:val="00FD6FC2"/>
    <w:rsid w:val="00FE0CB9"/>
    <w:rsid w:val="00FE0FA8"/>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A5CE42"/>
  <w15:docId w15:val="{5B53E8F4-4D73-4D09-BDE8-ADF0E344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Pages>
  <Words>1189</Words>
  <Characters>6781</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MS</cp:lastModifiedBy>
  <cp:revision>37</cp:revision>
  <cp:lastPrinted>2023-09-13T11:49:00Z</cp:lastPrinted>
  <dcterms:created xsi:type="dcterms:W3CDTF">2024-11-14T11:15:00Z</dcterms:created>
  <dcterms:modified xsi:type="dcterms:W3CDTF">2024-11-19T20:32:00Z</dcterms:modified>
</cp:coreProperties>
</file>